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1440"/>
        <w:tblW w:w="13560" w:type="dxa"/>
        <w:tblLook w:val="04A0" w:firstRow="1" w:lastRow="0" w:firstColumn="1" w:lastColumn="0" w:noHBand="0" w:noVBand="1"/>
      </w:tblPr>
      <w:tblGrid>
        <w:gridCol w:w="13560"/>
      </w:tblGrid>
      <w:tr w:rsidR="00F522FB" w:rsidRPr="00F522FB" w14:paraId="79F22B7E" w14:textId="77777777" w:rsidTr="00F522FB">
        <w:trPr>
          <w:trHeight w:val="799"/>
        </w:trPr>
        <w:tc>
          <w:tcPr>
            <w:tcW w:w="13560" w:type="dxa"/>
            <w:tcBorders>
              <w:top w:val="nil"/>
              <w:left w:val="nil"/>
              <w:bottom w:val="nil"/>
              <w:right w:val="nil"/>
            </w:tcBorders>
            <w:vAlign w:val="center"/>
            <w:hideMark/>
          </w:tcPr>
          <w:p w14:paraId="02FE899E" w14:textId="77777777" w:rsidR="00F522FB" w:rsidRPr="00F522FB" w:rsidRDefault="00F522FB" w:rsidP="00F522FB">
            <w:pPr>
              <w:spacing w:after="0" w:line="240" w:lineRule="auto"/>
              <w:rPr>
                <w:rFonts w:eastAsia="Times New Roman" w:cstheme="minorHAnsi"/>
                <w:b/>
                <w:bCs/>
                <w:color w:val="000000"/>
                <w:sz w:val="20"/>
                <w:szCs w:val="20"/>
                <w:lang w:eastAsia="en-GB"/>
              </w:rPr>
            </w:pPr>
            <w:r w:rsidRPr="00F522FB">
              <w:rPr>
                <w:rFonts w:eastAsia="Times New Roman" w:cstheme="minorHAnsi"/>
                <w:b/>
                <w:bCs/>
                <w:color w:val="000000"/>
                <w:sz w:val="20"/>
                <w:szCs w:val="20"/>
                <w:lang w:eastAsia="en-GB"/>
              </w:rPr>
              <w:t>ACCEPTABLE DOCUMENT CHECKLIST</w:t>
            </w:r>
          </w:p>
        </w:tc>
      </w:tr>
      <w:tr w:rsidR="00F522FB" w:rsidRPr="00F522FB" w14:paraId="4BABC68D" w14:textId="77777777" w:rsidTr="00F522FB">
        <w:trPr>
          <w:trHeight w:val="165"/>
        </w:trPr>
        <w:tc>
          <w:tcPr>
            <w:tcW w:w="13560" w:type="dxa"/>
            <w:tcBorders>
              <w:top w:val="nil"/>
              <w:left w:val="nil"/>
              <w:bottom w:val="nil"/>
              <w:right w:val="nil"/>
            </w:tcBorders>
            <w:vAlign w:val="center"/>
            <w:hideMark/>
          </w:tcPr>
          <w:p w14:paraId="5A7B6A59" w14:textId="77777777" w:rsidR="00F522FB" w:rsidRPr="00F522FB" w:rsidRDefault="00F522FB" w:rsidP="00F522FB">
            <w:pPr>
              <w:spacing w:after="0" w:line="240" w:lineRule="auto"/>
              <w:rPr>
                <w:rFonts w:eastAsia="Times New Roman" w:cstheme="minorHAnsi"/>
                <w:b/>
                <w:bCs/>
                <w:color w:val="000000"/>
                <w:sz w:val="20"/>
                <w:szCs w:val="20"/>
                <w:lang w:eastAsia="en-GB"/>
              </w:rPr>
            </w:pPr>
          </w:p>
        </w:tc>
      </w:tr>
      <w:tr w:rsidR="00F522FB" w:rsidRPr="00F522FB" w14:paraId="77D26FAE" w14:textId="77777777" w:rsidTr="00F522FB">
        <w:trPr>
          <w:trHeight w:val="799"/>
        </w:trPr>
        <w:tc>
          <w:tcPr>
            <w:tcW w:w="13560" w:type="dxa"/>
            <w:tcBorders>
              <w:top w:val="single" w:sz="4" w:space="0" w:color="70AD47"/>
              <w:left w:val="single" w:sz="4" w:space="0" w:color="70AD47"/>
              <w:bottom w:val="single" w:sz="4" w:space="0" w:color="70AD47"/>
              <w:right w:val="single" w:sz="4" w:space="0" w:color="70AD47"/>
            </w:tcBorders>
            <w:shd w:val="clear" w:color="000000" w:fill="A9D08E"/>
            <w:vAlign w:val="center"/>
            <w:hideMark/>
          </w:tcPr>
          <w:p w14:paraId="17ECF07B" w14:textId="77777777" w:rsidR="00F522FB" w:rsidRPr="00F522FB" w:rsidRDefault="00F522FB" w:rsidP="00F522FB">
            <w:pPr>
              <w:spacing w:after="0" w:line="240" w:lineRule="auto"/>
              <w:rPr>
                <w:rFonts w:eastAsia="Times New Roman" w:cstheme="minorHAnsi"/>
                <w:b/>
                <w:bCs/>
                <w:color w:val="000000"/>
                <w:sz w:val="20"/>
                <w:szCs w:val="20"/>
                <w:lang w:eastAsia="en-GB"/>
              </w:rPr>
            </w:pPr>
            <w:r w:rsidRPr="00F522FB">
              <w:rPr>
                <w:rFonts w:eastAsia="Times New Roman" w:cstheme="minorHAnsi"/>
                <w:b/>
                <w:bCs/>
                <w:color w:val="000000"/>
                <w:sz w:val="20"/>
                <w:szCs w:val="20"/>
                <w:lang w:eastAsia="en-GB"/>
              </w:rPr>
              <w:t xml:space="preserve"> List A: Acceptable single documents (unlimited Right to </w:t>
            </w:r>
            <w:proofErr w:type="gramStart"/>
            <w:r w:rsidRPr="00F522FB">
              <w:rPr>
                <w:rFonts w:eastAsia="Times New Roman" w:cstheme="minorHAnsi"/>
                <w:b/>
                <w:bCs/>
                <w:color w:val="000000"/>
                <w:sz w:val="20"/>
                <w:szCs w:val="20"/>
                <w:lang w:eastAsia="en-GB"/>
              </w:rPr>
              <w:t>Rent)  -</w:t>
            </w:r>
            <w:proofErr w:type="gramEnd"/>
            <w:r w:rsidRPr="00F522FB">
              <w:rPr>
                <w:rFonts w:eastAsia="Times New Roman" w:cstheme="minorHAnsi"/>
                <w:b/>
                <w:bCs/>
                <w:color w:val="000000"/>
                <w:sz w:val="20"/>
                <w:szCs w:val="20"/>
                <w:lang w:eastAsia="en-GB"/>
              </w:rPr>
              <w:t xml:space="preserve">  If a prospective tenant can produce one document from this </w:t>
            </w:r>
            <w:proofErr w:type="gramStart"/>
            <w:r w:rsidRPr="00F522FB">
              <w:rPr>
                <w:rFonts w:eastAsia="Times New Roman" w:cstheme="minorHAnsi"/>
                <w:b/>
                <w:bCs/>
                <w:color w:val="000000"/>
                <w:sz w:val="20"/>
                <w:szCs w:val="20"/>
                <w:lang w:eastAsia="en-GB"/>
              </w:rPr>
              <w:t>group</w:t>
            </w:r>
            <w:proofErr w:type="gramEnd"/>
            <w:r w:rsidRPr="00F522FB">
              <w:rPr>
                <w:rFonts w:eastAsia="Times New Roman" w:cstheme="minorHAnsi"/>
                <w:b/>
                <w:bCs/>
                <w:color w:val="000000"/>
                <w:sz w:val="20"/>
                <w:szCs w:val="20"/>
                <w:lang w:eastAsia="en-GB"/>
              </w:rPr>
              <w:t xml:space="preserve"> then a continuous statutory excuse will be established.</w:t>
            </w:r>
          </w:p>
        </w:tc>
      </w:tr>
      <w:tr w:rsidR="00F522FB" w:rsidRPr="00F522FB" w14:paraId="02954CFE" w14:textId="77777777" w:rsidTr="00F522FB">
        <w:trPr>
          <w:trHeight w:val="799"/>
        </w:trPr>
        <w:tc>
          <w:tcPr>
            <w:tcW w:w="13560" w:type="dxa"/>
            <w:tcBorders>
              <w:top w:val="nil"/>
              <w:left w:val="single" w:sz="4" w:space="0" w:color="70AD47"/>
              <w:bottom w:val="single" w:sz="4" w:space="0" w:color="70AD47"/>
              <w:right w:val="single" w:sz="4" w:space="0" w:color="70AD47"/>
            </w:tcBorders>
            <w:vAlign w:val="center"/>
            <w:hideMark/>
          </w:tcPr>
          <w:p w14:paraId="5F134D9C" w14:textId="77777777" w:rsidR="00F522FB" w:rsidRPr="00F522FB" w:rsidRDefault="00F522FB" w:rsidP="00F522FB">
            <w:pPr>
              <w:spacing w:after="0" w:line="240" w:lineRule="auto"/>
              <w:rPr>
                <w:rFonts w:eastAsia="Times New Roman" w:cstheme="minorHAnsi"/>
                <w:sz w:val="20"/>
                <w:szCs w:val="20"/>
                <w:lang w:eastAsia="en-GB"/>
              </w:rPr>
            </w:pPr>
            <w:r w:rsidRPr="00F522FB">
              <w:rPr>
                <w:rFonts w:eastAsia="Times New Roman" w:cstheme="minorHAnsi"/>
                <w:sz w:val="20"/>
                <w:szCs w:val="20"/>
                <w:lang w:eastAsia="en-GB"/>
              </w:rPr>
              <w:t xml:space="preserve">A passport (current or expired) showing that the holder is a British or Irish citizen having the ‘right of abode’ in the UK </w:t>
            </w:r>
          </w:p>
        </w:tc>
      </w:tr>
      <w:tr w:rsidR="00F522FB" w:rsidRPr="00F522FB" w14:paraId="7743588E" w14:textId="77777777" w:rsidTr="00F522FB">
        <w:trPr>
          <w:trHeight w:val="900"/>
        </w:trPr>
        <w:tc>
          <w:tcPr>
            <w:tcW w:w="13560" w:type="dxa"/>
            <w:tcBorders>
              <w:top w:val="nil"/>
              <w:left w:val="single" w:sz="4" w:space="0" w:color="70AD47"/>
              <w:bottom w:val="single" w:sz="4" w:space="0" w:color="70AD47"/>
              <w:right w:val="single" w:sz="4" w:space="0" w:color="70AD47"/>
            </w:tcBorders>
            <w:vAlign w:val="center"/>
            <w:hideMark/>
          </w:tcPr>
          <w:p w14:paraId="34B74E4B" w14:textId="77777777" w:rsidR="00F522FB" w:rsidRPr="00F522FB" w:rsidRDefault="00F522FB" w:rsidP="00F522FB">
            <w:pPr>
              <w:spacing w:after="0" w:line="240" w:lineRule="auto"/>
              <w:rPr>
                <w:rFonts w:eastAsia="Times New Roman" w:cstheme="minorHAnsi"/>
                <w:sz w:val="20"/>
                <w:szCs w:val="20"/>
                <w:lang w:eastAsia="en-GB"/>
              </w:rPr>
            </w:pPr>
            <w:r w:rsidRPr="00F522FB">
              <w:rPr>
                <w:rFonts w:eastAsia="Times New Roman" w:cstheme="minorHAnsi"/>
                <w:sz w:val="20"/>
                <w:szCs w:val="20"/>
                <w:lang w:eastAsia="en-GB"/>
              </w:rPr>
              <w:t xml:space="preserve">A document issued by the Bailiwick of Jersey, Bailiwick of Guernsey or the Isle of Man (UK Crown Dependencies with respective EU Settlement Schemes) with proof of settled status, </w:t>
            </w:r>
            <w:r w:rsidRPr="00F522FB">
              <w:rPr>
                <w:rFonts w:eastAsia="Times New Roman" w:cstheme="minorHAnsi"/>
                <w:b/>
                <w:bCs/>
                <w:sz w:val="20"/>
                <w:szCs w:val="20"/>
                <w:lang w:eastAsia="en-GB"/>
              </w:rPr>
              <w:t>verified with the landlord checking service</w:t>
            </w:r>
            <w:r w:rsidRPr="00F522FB">
              <w:rPr>
                <w:rFonts w:eastAsia="Times New Roman" w:cstheme="minorHAnsi"/>
                <w:sz w:val="20"/>
                <w:szCs w:val="20"/>
                <w:lang w:eastAsia="en-GB"/>
              </w:rPr>
              <w:t>.</w:t>
            </w:r>
          </w:p>
        </w:tc>
      </w:tr>
      <w:tr w:rsidR="00F522FB" w:rsidRPr="00F522FB" w14:paraId="0ECD937B" w14:textId="77777777" w:rsidTr="00F522FB">
        <w:trPr>
          <w:trHeight w:val="855"/>
        </w:trPr>
        <w:tc>
          <w:tcPr>
            <w:tcW w:w="13560" w:type="dxa"/>
            <w:tcBorders>
              <w:top w:val="nil"/>
              <w:left w:val="single" w:sz="4" w:space="0" w:color="70AD47"/>
              <w:bottom w:val="single" w:sz="4" w:space="0" w:color="70AD47"/>
              <w:right w:val="single" w:sz="4" w:space="0" w:color="70AD47"/>
            </w:tcBorders>
            <w:vAlign w:val="center"/>
            <w:hideMark/>
          </w:tcPr>
          <w:p w14:paraId="6DA9311A" w14:textId="77777777" w:rsidR="00F522FB" w:rsidRPr="00F522FB" w:rsidRDefault="00F522FB" w:rsidP="00F522FB">
            <w:pPr>
              <w:spacing w:after="0" w:line="240" w:lineRule="auto"/>
              <w:rPr>
                <w:rFonts w:eastAsia="Times New Roman" w:cstheme="minorHAnsi"/>
                <w:sz w:val="20"/>
                <w:szCs w:val="20"/>
                <w:lang w:eastAsia="en-GB"/>
              </w:rPr>
            </w:pPr>
            <w:r w:rsidRPr="00F522FB">
              <w:rPr>
                <w:rFonts w:eastAsia="Times New Roman" w:cstheme="minorHAnsi"/>
                <w:sz w:val="20"/>
                <w:szCs w:val="20"/>
                <w:lang w:eastAsia="en-GB"/>
              </w:rPr>
              <w:t xml:space="preserve">A current passport or other 'travel document' endorsed to show that the holder is either 'exempt from immigration </w:t>
            </w:r>
            <w:proofErr w:type="spellStart"/>
            <w:r w:rsidRPr="00F522FB">
              <w:rPr>
                <w:rFonts w:eastAsia="Times New Roman" w:cstheme="minorHAnsi"/>
                <w:sz w:val="20"/>
                <w:szCs w:val="20"/>
                <w:lang w:eastAsia="en-GB"/>
              </w:rPr>
              <w:t>control'</w:t>
            </w:r>
            <w:proofErr w:type="spellEnd"/>
            <w:r w:rsidRPr="00F522FB">
              <w:rPr>
                <w:rFonts w:eastAsia="Times New Roman" w:cstheme="minorHAnsi"/>
                <w:sz w:val="20"/>
                <w:szCs w:val="20"/>
                <w:lang w:eastAsia="en-GB"/>
              </w:rPr>
              <w:t xml:space="preserve"> or has 'indefinite' leave in the UK, or has the 'right to abode' in the UK, or has 'no time limit' on their stay in the UK.  </w:t>
            </w:r>
          </w:p>
        </w:tc>
      </w:tr>
      <w:tr w:rsidR="00F522FB" w:rsidRPr="00F522FB" w14:paraId="27AB2C91" w14:textId="77777777" w:rsidTr="00F522FB">
        <w:trPr>
          <w:trHeight w:val="799"/>
        </w:trPr>
        <w:tc>
          <w:tcPr>
            <w:tcW w:w="13560" w:type="dxa"/>
            <w:tcBorders>
              <w:top w:val="nil"/>
              <w:left w:val="single" w:sz="4" w:space="0" w:color="70AD47"/>
              <w:bottom w:val="single" w:sz="4" w:space="0" w:color="70AD47"/>
              <w:right w:val="single" w:sz="4" w:space="0" w:color="70AD47"/>
            </w:tcBorders>
            <w:vAlign w:val="center"/>
            <w:hideMark/>
          </w:tcPr>
          <w:p w14:paraId="7F9F91D9" w14:textId="77777777" w:rsidR="00F522FB" w:rsidRPr="00F522FB" w:rsidRDefault="00F522FB" w:rsidP="00F522FB">
            <w:pPr>
              <w:spacing w:after="0" w:line="240" w:lineRule="auto"/>
              <w:rPr>
                <w:rFonts w:eastAsia="Times New Roman" w:cstheme="minorHAnsi"/>
                <w:sz w:val="20"/>
                <w:szCs w:val="20"/>
                <w:lang w:eastAsia="en-GB"/>
              </w:rPr>
            </w:pPr>
            <w:r w:rsidRPr="00F522FB">
              <w:rPr>
                <w:rFonts w:eastAsia="Times New Roman" w:cstheme="minorHAnsi"/>
                <w:sz w:val="20"/>
                <w:szCs w:val="20"/>
                <w:lang w:eastAsia="en-GB"/>
              </w:rPr>
              <w:t>A certificate of registration or naturalisation as a British citizen (no further checks will be required providing there is no change to the tenancy agreement).</w:t>
            </w:r>
          </w:p>
        </w:tc>
      </w:tr>
      <w:tr w:rsidR="00F522FB" w:rsidRPr="00F522FB" w14:paraId="6ED808A9" w14:textId="77777777" w:rsidTr="00F522FB">
        <w:trPr>
          <w:trHeight w:val="799"/>
        </w:trPr>
        <w:tc>
          <w:tcPr>
            <w:tcW w:w="13560" w:type="dxa"/>
            <w:tcBorders>
              <w:top w:val="nil"/>
              <w:left w:val="single" w:sz="4" w:space="0" w:color="70AD47"/>
              <w:bottom w:val="single" w:sz="4" w:space="0" w:color="70AD47"/>
              <w:right w:val="single" w:sz="4" w:space="0" w:color="70AD47"/>
            </w:tcBorders>
            <w:shd w:val="clear" w:color="000000" w:fill="FFFFFF"/>
            <w:vAlign w:val="center"/>
            <w:hideMark/>
          </w:tcPr>
          <w:p w14:paraId="6CD97E88" w14:textId="77777777" w:rsidR="00F522FB" w:rsidRPr="00F522FB" w:rsidRDefault="00F522FB" w:rsidP="00F522FB">
            <w:pPr>
              <w:spacing w:after="0" w:line="240" w:lineRule="auto"/>
              <w:rPr>
                <w:rFonts w:eastAsia="Times New Roman" w:cstheme="minorHAnsi"/>
                <w:color w:val="0B0C0C"/>
                <w:sz w:val="20"/>
                <w:szCs w:val="20"/>
                <w:lang w:eastAsia="en-GB"/>
              </w:rPr>
            </w:pPr>
            <w:r w:rsidRPr="00F522FB">
              <w:rPr>
                <w:rFonts w:eastAsia="Times New Roman" w:cstheme="minorHAnsi"/>
                <w:color w:val="0B0C0C"/>
                <w:sz w:val="20"/>
                <w:szCs w:val="20"/>
                <w:lang w:eastAsia="en-GB"/>
              </w:rPr>
              <w:t>An immigration status document (current or expired) containing a photograph issued by the Home Office to the holder with an endorsement indicating that the person named in it is allowed to stay in the UK indefinitely or has no time limit on their stay in the UK</w:t>
            </w:r>
          </w:p>
        </w:tc>
      </w:tr>
      <w:tr w:rsidR="00F522FB" w:rsidRPr="00F522FB" w14:paraId="249ABD55" w14:textId="77777777" w:rsidTr="00F522FB">
        <w:trPr>
          <w:trHeight w:val="285"/>
        </w:trPr>
        <w:tc>
          <w:tcPr>
            <w:tcW w:w="13560" w:type="dxa"/>
            <w:tcBorders>
              <w:top w:val="nil"/>
              <w:left w:val="nil"/>
              <w:bottom w:val="nil"/>
              <w:right w:val="nil"/>
            </w:tcBorders>
            <w:vAlign w:val="bottom"/>
            <w:hideMark/>
          </w:tcPr>
          <w:p w14:paraId="70D132E7" w14:textId="77777777" w:rsidR="00F522FB" w:rsidRPr="00F522FB" w:rsidRDefault="00F522FB" w:rsidP="00F522FB">
            <w:pPr>
              <w:spacing w:after="0" w:line="240" w:lineRule="auto"/>
              <w:rPr>
                <w:rFonts w:eastAsia="Times New Roman" w:cstheme="minorHAnsi"/>
                <w:color w:val="0B0C0C"/>
                <w:sz w:val="20"/>
                <w:szCs w:val="20"/>
                <w:lang w:eastAsia="en-GB"/>
              </w:rPr>
            </w:pPr>
          </w:p>
        </w:tc>
      </w:tr>
      <w:tr w:rsidR="00F522FB" w:rsidRPr="00F522FB" w14:paraId="3BA2DFD4" w14:textId="77777777" w:rsidTr="00F522FB">
        <w:trPr>
          <w:trHeight w:val="165"/>
        </w:trPr>
        <w:tc>
          <w:tcPr>
            <w:tcW w:w="13560" w:type="dxa"/>
            <w:tcBorders>
              <w:top w:val="nil"/>
              <w:left w:val="nil"/>
              <w:bottom w:val="nil"/>
              <w:right w:val="nil"/>
            </w:tcBorders>
            <w:vAlign w:val="bottom"/>
            <w:hideMark/>
          </w:tcPr>
          <w:p w14:paraId="5F5E31A1" w14:textId="77777777" w:rsidR="00F522FB" w:rsidRPr="00F522FB" w:rsidRDefault="00F522FB" w:rsidP="00F522FB">
            <w:pPr>
              <w:spacing w:after="0" w:line="240" w:lineRule="auto"/>
              <w:rPr>
                <w:rFonts w:eastAsia="Times New Roman" w:cstheme="minorHAnsi"/>
                <w:sz w:val="20"/>
                <w:szCs w:val="20"/>
                <w:lang w:eastAsia="en-GB"/>
              </w:rPr>
            </w:pPr>
          </w:p>
        </w:tc>
      </w:tr>
    </w:tbl>
    <w:p w14:paraId="3894C7AA" w14:textId="77777777" w:rsidR="006935F5" w:rsidRPr="00F522FB" w:rsidRDefault="006935F5">
      <w:pPr>
        <w:rPr>
          <w:rFonts w:cstheme="minorHAnsi"/>
          <w:sz w:val="20"/>
          <w:szCs w:val="20"/>
        </w:rPr>
      </w:pPr>
    </w:p>
    <w:sectPr w:rsidR="006935F5" w:rsidRPr="00F522FB" w:rsidSect="00F522F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FB"/>
    <w:rsid w:val="002955FC"/>
    <w:rsid w:val="003E13B9"/>
    <w:rsid w:val="006935F5"/>
    <w:rsid w:val="00ED0969"/>
    <w:rsid w:val="00F52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38DE"/>
  <w15:chartTrackingRefBased/>
  <w15:docId w15:val="{7D035637-939B-412B-8A17-7975F77E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2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22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22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22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22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2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2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22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22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22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22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2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2FB"/>
    <w:rPr>
      <w:rFonts w:eastAsiaTheme="majorEastAsia" w:cstheme="majorBidi"/>
      <w:color w:val="272727" w:themeColor="text1" w:themeTint="D8"/>
    </w:rPr>
  </w:style>
  <w:style w:type="paragraph" w:styleId="Title">
    <w:name w:val="Title"/>
    <w:basedOn w:val="Normal"/>
    <w:next w:val="Normal"/>
    <w:link w:val="TitleChar"/>
    <w:uiPriority w:val="10"/>
    <w:qFormat/>
    <w:rsid w:val="00F52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2FB"/>
    <w:pPr>
      <w:spacing w:before="160"/>
      <w:jc w:val="center"/>
    </w:pPr>
    <w:rPr>
      <w:i/>
      <w:iCs/>
      <w:color w:val="404040" w:themeColor="text1" w:themeTint="BF"/>
    </w:rPr>
  </w:style>
  <w:style w:type="character" w:customStyle="1" w:styleId="QuoteChar">
    <w:name w:val="Quote Char"/>
    <w:basedOn w:val="DefaultParagraphFont"/>
    <w:link w:val="Quote"/>
    <w:uiPriority w:val="29"/>
    <w:rsid w:val="00F522FB"/>
    <w:rPr>
      <w:i/>
      <w:iCs/>
      <w:color w:val="404040" w:themeColor="text1" w:themeTint="BF"/>
    </w:rPr>
  </w:style>
  <w:style w:type="paragraph" w:styleId="ListParagraph">
    <w:name w:val="List Paragraph"/>
    <w:basedOn w:val="Normal"/>
    <w:uiPriority w:val="34"/>
    <w:qFormat/>
    <w:rsid w:val="00F522FB"/>
    <w:pPr>
      <w:ind w:left="720"/>
      <w:contextualSpacing/>
    </w:pPr>
  </w:style>
  <w:style w:type="character" w:styleId="IntenseEmphasis">
    <w:name w:val="Intense Emphasis"/>
    <w:basedOn w:val="DefaultParagraphFont"/>
    <w:uiPriority w:val="21"/>
    <w:qFormat/>
    <w:rsid w:val="00F522FB"/>
    <w:rPr>
      <w:i/>
      <w:iCs/>
      <w:color w:val="2F5496" w:themeColor="accent1" w:themeShade="BF"/>
    </w:rPr>
  </w:style>
  <w:style w:type="paragraph" w:styleId="IntenseQuote">
    <w:name w:val="Intense Quote"/>
    <w:basedOn w:val="Normal"/>
    <w:next w:val="Normal"/>
    <w:link w:val="IntenseQuoteChar"/>
    <w:uiPriority w:val="30"/>
    <w:qFormat/>
    <w:rsid w:val="00F52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22FB"/>
    <w:rPr>
      <w:i/>
      <w:iCs/>
      <w:color w:val="2F5496" w:themeColor="accent1" w:themeShade="BF"/>
    </w:rPr>
  </w:style>
  <w:style w:type="character" w:styleId="IntenseReference">
    <w:name w:val="Intense Reference"/>
    <w:basedOn w:val="DefaultParagraphFont"/>
    <w:uiPriority w:val="32"/>
    <w:qFormat/>
    <w:rsid w:val="00F522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HIMS</dc:creator>
  <cp:keywords/>
  <dc:description/>
  <cp:lastModifiedBy>HIMS</cp:lastModifiedBy>
  <cp:revision>2</cp:revision>
  <dcterms:created xsi:type="dcterms:W3CDTF">2026-01-13T15:22:00Z</dcterms:created>
  <dcterms:modified xsi:type="dcterms:W3CDTF">2026-01-13T15:34:00Z</dcterms:modified>
</cp:coreProperties>
</file>